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50" w:rsidRDefault="009C0D0D" w:rsidP="00784A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Baya</w:t>
      </w:r>
      <w:proofErr w:type="spellEnd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Marisa</w:t>
      </w:r>
      <w:proofErr w:type="spellEnd"/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(Бая Мариса)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 доктор </w:t>
      </w:r>
      <w:proofErr w:type="spellStart"/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Михаель</w:t>
      </w:r>
      <w:proofErr w:type="spellEnd"/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Ноймюллер</w:t>
      </w:r>
      <w:proofErr w:type="spellEnd"/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Michael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Neumüller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) руководитель Баварского Плодового Центра.</w:t>
      </w:r>
      <w:r w:rsid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1E21" w:rsidRDefault="00784A0A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до 190 грамм, круглые. В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мякоть до семенного гнезда полностью окрашена в красный цвет.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самый </w:t>
      </w:r>
      <w:proofErr w:type="spellStart"/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глубокоокрашенный</w:t>
      </w:r>
      <w:proofErr w:type="spellEnd"/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 десертного вкуса.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Кожица красная с сизым налётом.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Созревание: середина сентября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хранятся до конца января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 кисло-сладкий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приятный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сбалансированный.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Устойчивость к парше средняя.</w:t>
      </w:r>
    </w:p>
    <w:p w:rsidR="00881E21" w:rsidRDefault="00881E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1040" cy="3384126"/>
            <wp:effectExtent l="0" t="0" r="3810" b="6985"/>
            <wp:docPr id="1" name="Рисунок 1" descr="D:\красномясые сорта яблони\02-04-2020_19-27-47\baya mari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сномясые сорта яблони\02-04-2020_19-27-47\baya maris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17" cy="33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21" w:rsidRDefault="00881E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9540" cy="3939540"/>
            <wp:effectExtent l="0" t="0" r="3810" b="3810"/>
            <wp:docPr id="2" name="Рисунок 2" descr="D:\красномясые сорта яблони\02-04-2020_19-27-47\baya maris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сномясые сорта яблони\02-04-2020_19-27-47\baya marisa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0D0D" w:rsidRPr="00423750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Calypso</w:t>
      </w:r>
      <w:proofErr w:type="spellEnd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(Калипсо)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 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Маркус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Кобэльт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Markus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Kobelt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84A0A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Швейцарского селекционного Центра (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Baumschule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Lubera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).</w:t>
      </w:r>
    </w:p>
    <w:p w:rsidR="009C0D0D" w:rsidRPr="00423750" w:rsidRDefault="009C0D0D" w:rsidP="00784A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до 140 грамм, круглые, вся мякоть полностью до семенного гнезда окрашена в красный цвет.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Кожица красная без сизого налёта,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блестящая.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Созревание: конец </w:t>
      </w:r>
      <w:r w:rsidR="00784A0A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лёжке</w:t>
      </w:r>
      <w:r w:rsidR="009461D9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дозревают,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хранятся до января.</w:t>
      </w:r>
      <w:r w:rsidR="00881E21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лёжке также приобретают интенсивную вкусовую ноту</w:t>
      </w:r>
      <w:r w:rsidR="00784A0A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Сорт устойчив к парше.</w:t>
      </w:r>
    </w:p>
    <w:p w:rsidR="00881E21" w:rsidRDefault="00881E21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1E21" w:rsidRDefault="00881E21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1D9" w:rsidRDefault="00784A0A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7420" cy="4018280"/>
            <wp:effectExtent l="0" t="0" r="0" b="1270"/>
            <wp:docPr id="15" name="Рисунок 15" descr="Rotfleischiger Apfel Redlove ® Calypso 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tfleischiger Apfel Redlove ® Calypso ®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9" w:rsidRDefault="009461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0D0D" w:rsidRPr="00423750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Era</w:t>
      </w:r>
      <w:proofErr w:type="spellEnd"/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(Эра)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 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Маркус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Кобэльт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D0D" w:rsidRPr="00423750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до 130 грамм, плоские, почти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мякоть полностью до семенного гнезда окрашена в красный цвет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(есть </w:t>
      </w:r>
      <w:r w:rsidR="00784A0A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незначительные белые вкрапления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Кожица красная с сизым налётом, 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матовая.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Созревание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середина сентября</w:t>
      </w:r>
      <w:r w:rsidR="00485E4E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хранится до января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яркий  насыщенный и интересный вкус.</w:t>
      </w: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0180" cy="3501870"/>
            <wp:effectExtent l="0" t="0" r="7620" b="3810"/>
            <wp:docPr id="4" name="Рисунок 4" descr="D:\красномясые сорта яблони\02-04-2020_19-27-47\Redlove-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сномясые сорта яблони\02-04-2020_19-27-47\Redlove-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98" cy="35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47F" w:rsidRPr="009C0D0D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263"/>
            <wp:effectExtent l="0" t="0" r="3175" b="635"/>
            <wp:docPr id="5" name="Рисунок 5" descr="D:\красномясые сорта яблони\02-04-2020_19-27-47\Redlove-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сномясые сорта яблони\02-04-2020_19-27-47\Redlove-Er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7F" w:rsidRDefault="005D5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0D0D" w:rsidRPr="00423750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Kohlhaas</w:t>
      </w:r>
      <w:proofErr w:type="spellEnd"/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</w:t>
      </w:r>
      <w:proofErr w:type="spellStart"/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Кольхас</w:t>
      </w:r>
      <w:proofErr w:type="spellEnd"/>
      <w:r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 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Маркус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Кобэльт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D0D" w:rsidRPr="00423750" w:rsidRDefault="00485E4E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скороплодный</w:t>
      </w:r>
      <w:proofErr w:type="gram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сорт, начинает плодоносить на второй год.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до 90 грамм, овальные, почти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мякоть полностью до семенного гнезда окрашена в красный цвет.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Кожица красная с небольшим сизым налётом.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Созревание: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 сентября.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вкус чуть слаще </w:t>
      </w:r>
      <w:proofErr w:type="gramStart"/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предыдущих</w:t>
      </w:r>
      <w:proofErr w:type="gramEnd"/>
      <w:r w:rsidR="009C0D0D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47F" w:rsidRDefault="005D547F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6367516"/>
            <wp:effectExtent l="0" t="0" r="0" b="0"/>
            <wp:docPr id="6" name="Рисунок 6" descr="D:\красномясые сорта яблони\02-04-2020_19-27-47\Redlove-Kohlha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асномясые сорта яблони\02-04-2020_19-27-47\Redlove-Kohlhaas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7F" w:rsidRDefault="005D5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C0D0D" w:rsidRPr="00423750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Jedermann`s</w:t>
      </w:r>
      <w:proofErr w:type="spellEnd"/>
      <w:r w:rsidR="005D547F"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 w:rsidR="005D547F"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( </w:t>
      </w:r>
      <w:proofErr w:type="spellStart"/>
      <w:proofErr w:type="gramEnd"/>
      <w:r w:rsidR="005D547F"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Едэрманс</w:t>
      </w:r>
      <w:proofErr w:type="spellEnd"/>
      <w:r w:rsidR="005D547F"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 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Маркус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Кобэльт</w:t>
      </w:r>
      <w:proofErr w:type="spell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D0D" w:rsidRPr="009C0D0D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Плоды до 160 грамм, </w:t>
      </w:r>
      <w:proofErr w:type="gramStart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плоско-округлые</w:t>
      </w:r>
      <w:proofErr w:type="gramEnd"/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почти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мякоть полностью до семенного гнезда окрашена в красный цвет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езначительные жёлтые вкрапления</w:t>
      </w:r>
      <w:r w:rsidR="005D547F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Кожица красная,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блестящая.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Созревание: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сентября.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 ещё более сладкий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11B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предыдущий</w:t>
      </w:r>
      <w:r w:rsidRPr="009C0D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0D" w:rsidRDefault="009C0D0D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065" w:rsidRPr="009C0D0D" w:rsidRDefault="00E07065" w:rsidP="009C0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711" cy="4213860"/>
            <wp:effectExtent l="0" t="0" r="1905" b="0"/>
            <wp:docPr id="7" name="Рисунок 7" descr="D:\красномясые сорта яблони\02-04-2020_19-27-47\Sorte-Redlove-Jedermann-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асномясые сорта яблони\02-04-2020_19-27-47\Sorte-Redlove-Jedermann-s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1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711" cy="4213860"/>
            <wp:effectExtent l="0" t="0" r="1905" b="0"/>
            <wp:docPr id="8" name="Рисунок 8" descr="D:\красномясые сорта яблони\02-04-2020_19-27-47\Sorte-Redlove-Jedermann-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асномясые сорта яблони\02-04-2020_19-27-47\Sorte-Redlove-Jedermann-s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88" cy="42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65" w:rsidRDefault="00E070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07065" w:rsidRPr="00423750" w:rsidRDefault="001908EA" w:rsidP="00E07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375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Vampira</w:t>
      </w:r>
      <w:proofErr w:type="spellEnd"/>
      <w:r w:rsidR="00E07065" w:rsidRPr="0042375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</w:t>
      </w:r>
      <w:r w:rsidR="00E07065" w:rsidRPr="00423750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(</w:t>
      </w:r>
      <w:r w:rsidR="00E07065" w:rsidRPr="00423750">
        <w:rPr>
          <w:rFonts w:ascii="Times New Roman" w:eastAsia="Times New Roman" w:hAnsi="Times New Roman" w:cs="Times New Roman"/>
          <w:sz w:val="40"/>
          <w:szCs w:val="40"/>
          <w:lang w:eastAsia="ru-RU"/>
        </w:rPr>
        <w:t>Вампира)</w:t>
      </w:r>
      <w:r w:rsidR="00E0706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Сорт с темно-красной мякотью плода. Вокруг сердечка мякоть белая.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06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сорта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«Вампира» име</w:t>
      </w:r>
      <w:r w:rsidR="00E07065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красную окраску, сильный аромат и 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кисло-сладкий вкус и напоминает смесь клубники, вишни, бузины и смородины</w:t>
      </w:r>
      <w:r w:rsidR="009B1EE4" w:rsidRPr="00423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1EE4"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Сорт летнего срока созревания, плоды созревают в конце августа и </w:t>
      </w:r>
      <w:r w:rsidR="009B1EE4"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недолго</w:t>
      </w:r>
      <w:r w:rsidR="009B1EE4"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хранятся. Из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 </w:t>
      </w:r>
      <w:r w:rsidR="00485E4E"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Pr="00423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«Вампира» можно приготовить </w:t>
      </w:r>
      <w:r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сок, сидр, пюре или компот темно-красного цвета</w:t>
      </w:r>
      <w:r w:rsidR="00942DA9" w:rsidRPr="00423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42DA9" w:rsidRDefault="00942DA9" w:rsidP="00E07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5380" cy="4945380"/>
            <wp:effectExtent l="0" t="0" r="7620" b="7620"/>
            <wp:docPr id="10" name="Рисунок 10" descr="D:\красномясые сорта яблони\вамп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асномясые сорта яблони\вампи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8" cy="49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A9" w:rsidRDefault="00942D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42DA9" w:rsidRPr="00423750" w:rsidRDefault="00A81A78" w:rsidP="00A81A78">
      <w:pPr>
        <w:pStyle w:val="desc"/>
        <w:rPr>
          <w:noProof/>
          <w:sz w:val="28"/>
          <w:szCs w:val="28"/>
        </w:rPr>
      </w:pPr>
      <w:proofErr w:type="spellStart"/>
      <w:r w:rsidRPr="00423750">
        <w:rPr>
          <w:b/>
          <w:sz w:val="40"/>
          <w:szCs w:val="40"/>
          <w:u w:val="single"/>
        </w:rPr>
        <w:lastRenderedPageBreak/>
        <w:t>Pink</w:t>
      </w:r>
      <w:proofErr w:type="spellEnd"/>
      <w:r w:rsidRPr="00423750">
        <w:rPr>
          <w:b/>
          <w:sz w:val="40"/>
          <w:szCs w:val="40"/>
          <w:u w:val="single"/>
        </w:rPr>
        <w:t xml:space="preserve"> </w:t>
      </w:r>
      <w:proofErr w:type="spellStart"/>
      <w:r w:rsidRPr="00423750">
        <w:rPr>
          <w:b/>
          <w:sz w:val="40"/>
          <w:szCs w:val="40"/>
          <w:u w:val="single"/>
        </w:rPr>
        <w:t>Pearl</w:t>
      </w:r>
      <w:proofErr w:type="spellEnd"/>
      <w:r w:rsidRPr="00423750">
        <w:rPr>
          <w:sz w:val="40"/>
          <w:szCs w:val="40"/>
        </w:rPr>
        <w:t xml:space="preserve"> </w:t>
      </w:r>
      <w:r w:rsidR="00942DA9" w:rsidRPr="00423750">
        <w:rPr>
          <w:sz w:val="40"/>
          <w:szCs w:val="40"/>
        </w:rPr>
        <w:t xml:space="preserve"> (</w:t>
      </w:r>
      <w:proofErr w:type="spellStart"/>
      <w:r w:rsidR="00942DA9" w:rsidRPr="00423750">
        <w:rPr>
          <w:sz w:val="40"/>
          <w:szCs w:val="40"/>
        </w:rPr>
        <w:t>Пинк</w:t>
      </w:r>
      <w:proofErr w:type="spellEnd"/>
      <w:r w:rsidR="00942DA9" w:rsidRPr="00423750">
        <w:rPr>
          <w:sz w:val="40"/>
          <w:szCs w:val="40"/>
        </w:rPr>
        <w:t xml:space="preserve"> Перл)</w:t>
      </w:r>
      <w:r w:rsidR="00942DA9" w:rsidRPr="00423750">
        <w:rPr>
          <w:sz w:val="28"/>
          <w:szCs w:val="28"/>
        </w:rPr>
        <w:t xml:space="preserve"> </w:t>
      </w:r>
      <w:r w:rsidRPr="00423750">
        <w:rPr>
          <w:sz w:val="28"/>
          <w:szCs w:val="28"/>
        </w:rPr>
        <w:t>- необычный сорт яблок</w:t>
      </w:r>
      <w:r w:rsidR="00942DA9" w:rsidRPr="00423750">
        <w:rPr>
          <w:sz w:val="28"/>
          <w:szCs w:val="28"/>
        </w:rPr>
        <w:t>.</w:t>
      </w:r>
      <w:r w:rsidRPr="00423750">
        <w:rPr>
          <w:sz w:val="28"/>
          <w:szCs w:val="28"/>
        </w:rPr>
        <w:t xml:space="preserve"> Мелкозернистая </w:t>
      </w:r>
      <w:r w:rsidR="00942DA9" w:rsidRPr="00423750">
        <w:rPr>
          <w:sz w:val="28"/>
          <w:szCs w:val="28"/>
        </w:rPr>
        <w:t xml:space="preserve"> сочная и плотная </w:t>
      </w:r>
      <w:r w:rsidRPr="00423750">
        <w:rPr>
          <w:sz w:val="28"/>
          <w:szCs w:val="28"/>
        </w:rPr>
        <w:t>мякоть имее</w:t>
      </w:r>
      <w:r w:rsidR="00942DA9" w:rsidRPr="00423750">
        <w:rPr>
          <w:sz w:val="28"/>
          <w:szCs w:val="28"/>
        </w:rPr>
        <w:t>т ярко-розовый или красный цвет</w:t>
      </w:r>
      <w:r w:rsidRPr="00423750">
        <w:rPr>
          <w:sz w:val="28"/>
          <w:szCs w:val="28"/>
        </w:rPr>
        <w:t>. Полупрозрачная кожица фрукта имеет сливовый, желтый или зеленый цвет и испещрена крошечными белыми точками. Мякоть хрустящая, сочная, очень ароматная, и обладает сладким терпким вкусом с оттенками малины и грейпфрута</w:t>
      </w:r>
      <w:r w:rsidR="00B4657E" w:rsidRPr="00423750">
        <w:rPr>
          <w:sz w:val="28"/>
          <w:szCs w:val="28"/>
        </w:rPr>
        <w:t xml:space="preserve">. </w:t>
      </w:r>
      <w:r w:rsidRPr="00423750">
        <w:rPr>
          <w:sz w:val="28"/>
          <w:szCs w:val="28"/>
        </w:rPr>
        <w:t xml:space="preserve"> </w:t>
      </w:r>
      <w:r w:rsidR="00B905BE" w:rsidRPr="00423750">
        <w:rPr>
          <w:sz w:val="28"/>
          <w:szCs w:val="28"/>
        </w:rPr>
        <w:t>Плоды весом 180-200 г, хранятся четыре месяца. Поражается паршой и мучнистой росой.</w:t>
      </w:r>
    </w:p>
    <w:p w:rsidR="00942DA9" w:rsidRDefault="00942DA9" w:rsidP="00A81A78">
      <w:pPr>
        <w:pStyle w:val="desc"/>
      </w:pPr>
      <w:r>
        <w:rPr>
          <w:noProof/>
        </w:rPr>
        <w:drawing>
          <wp:inline distT="0" distB="0" distL="0" distR="0">
            <wp:extent cx="4686300" cy="3269163"/>
            <wp:effectExtent l="0" t="0" r="0" b="7620"/>
            <wp:docPr id="11" name="Рисунок 11" descr="D:\красномясые сорта яблони\пинк пе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расномясые сорта яблони\пинк пер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0" b="15041"/>
                    <a:stretch/>
                  </pic:blipFill>
                  <pic:spPr bwMode="auto">
                    <a:xfrm>
                      <a:off x="0" y="0"/>
                      <a:ext cx="4686300" cy="32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A9" w:rsidRDefault="00942DA9" w:rsidP="00A81A78">
      <w:pPr>
        <w:pStyle w:val="desc"/>
      </w:pPr>
      <w:r>
        <w:rPr>
          <w:noProof/>
        </w:rPr>
        <w:drawing>
          <wp:inline distT="0" distB="0" distL="0" distR="0">
            <wp:extent cx="4762500" cy="3821004"/>
            <wp:effectExtent l="0" t="0" r="0" b="8255"/>
            <wp:docPr id="12" name="Рисунок 12" descr="D:\красномясые сорта яблони\pink_pearl_apple-800x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асномясые сорта яблони\pink_pearl_apple-800x1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7" b="18977"/>
                    <a:stretch/>
                  </pic:blipFill>
                  <pic:spPr bwMode="auto">
                    <a:xfrm>
                      <a:off x="0" y="0"/>
                      <a:ext cx="4766067" cy="38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A70" w:rsidRPr="00423750" w:rsidRDefault="007A7A70" w:rsidP="007A7A70">
      <w:pPr>
        <w:pStyle w:val="desc"/>
        <w:spacing w:before="0" w:beforeAutospacing="0" w:after="0" w:afterAutospacing="0"/>
        <w:rPr>
          <w:sz w:val="28"/>
          <w:szCs w:val="28"/>
        </w:rPr>
      </w:pPr>
      <w:proofErr w:type="gramStart"/>
      <w:r w:rsidRPr="00423750">
        <w:rPr>
          <w:b/>
          <w:sz w:val="40"/>
          <w:szCs w:val="40"/>
          <w:u w:val="single"/>
        </w:rPr>
        <w:lastRenderedPageBreak/>
        <w:t>Ред</w:t>
      </w:r>
      <w:proofErr w:type="gramEnd"/>
      <w:r w:rsidRPr="00423750">
        <w:rPr>
          <w:b/>
          <w:sz w:val="40"/>
          <w:szCs w:val="40"/>
          <w:u w:val="single"/>
        </w:rPr>
        <w:t xml:space="preserve"> </w:t>
      </w:r>
      <w:proofErr w:type="spellStart"/>
      <w:r w:rsidRPr="00423750">
        <w:rPr>
          <w:b/>
          <w:sz w:val="40"/>
          <w:szCs w:val="40"/>
          <w:u w:val="single"/>
        </w:rPr>
        <w:t>Кетти</w:t>
      </w:r>
      <w:proofErr w:type="spellEnd"/>
      <w:r w:rsidRPr="00423750">
        <w:rPr>
          <w:sz w:val="28"/>
          <w:szCs w:val="28"/>
        </w:rPr>
        <w:t xml:space="preserve">. Плоды округлые и </w:t>
      </w:r>
      <w:proofErr w:type="gramStart"/>
      <w:r w:rsidRPr="00423750">
        <w:rPr>
          <w:sz w:val="28"/>
          <w:szCs w:val="28"/>
        </w:rPr>
        <w:t>плоско-округлые</w:t>
      </w:r>
      <w:proofErr w:type="gramEnd"/>
      <w:r w:rsidRPr="00423750">
        <w:rPr>
          <w:sz w:val="28"/>
          <w:szCs w:val="28"/>
        </w:rPr>
        <w:t>, выравненные,</w:t>
      </w:r>
      <w:r w:rsidR="00B905BE" w:rsidRPr="00423750">
        <w:rPr>
          <w:sz w:val="28"/>
          <w:szCs w:val="28"/>
        </w:rPr>
        <w:t xml:space="preserve"> до 150-</w:t>
      </w:r>
      <w:r w:rsidRPr="00423750">
        <w:rPr>
          <w:sz w:val="28"/>
          <w:szCs w:val="28"/>
        </w:rPr>
        <w:t>160</w:t>
      </w:r>
      <w:r w:rsidR="00B905BE" w:rsidRPr="00423750">
        <w:rPr>
          <w:sz w:val="28"/>
          <w:szCs w:val="28"/>
        </w:rPr>
        <w:t xml:space="preserve"> граммов весом, порой даже больше.</w:t>
      </w:r>
      <w:r w:rsidRPr="00423750">
        <w:rPr>
          <w:sz w:val="28"/>
          <w:szCs w:val="28"/>
        </w:rPr>
        <w:t xml:space="preserve"> </w:t>
      </w:r>
      <w:r w:rsidR="00B905BE" w:rsidRPr="00423750">
        <w:rPr>
          <w:sz w:val="28"/>
          <w:szCs w:val="28"/>
        </w:rPr>
        <w:t>Кожица сухая, сильно</w:t>
      </w:r>
      <w:r w:rsidRPr="00423750">
        <w:rPr>
          <w:sz w:val="28"/>
          <w:szCs w:val="28"/>
        </w:rPr>
        <w:t xml:space="preserve"> блестящая, глянцевая и гладкая </w:t>
      </w:r>
      <w:r w:rsidR="00B905BE" w:rsidRPr="00423750">
        <w:rPr>
          <w:sz w:val="28"/>
          <w:szCs w:val="28"/>
        </w:rPr>
        <w:t>красно-ал</w:t>
      </w:r>
      <w:r w:rsidRPr="00423750">
        <w:rPr>
          <w:sz w:val="28"/>
          <w:szCs w:val="28"/>
        </w:rPr>
        <w:t xml:space="preserve">ого цвета </w:t>
      </w:r>
      <w:proofErr w:type="gramStart"/>
      <w:r w:rsidRPr="00423750">
        <w:rPr>
          <w:sz w:val="28"/>
          <w:szCs w:val="28"/>
        </w:rPr>
        <w:t>со</w:t>
      </w:r>
      <w:proofErr w:type="gramEnd"/>
      <w:r w:rsidRPr="00423750">
        <w:rPr>
          <w:sz w:val="28"/>
          <w:szCs w:val="28"/>
        </w:rPr>
        <w:t xml:space="preserve"> множеством п</w:t>
      </w:r>
      <w:r w:rsidR="00B905BE" w:rsidRPr="00423750">
        <w:rPr>
          <w:sz w:val="28"/>
          <w:szCs w:val="28"/>
        </w:rPr>
        <w:t>одкожных точек светлого цвета</w:t>
      </w:r>
      <w:r w:rsidRPr="00423750">
        <w:rPr>
          <w:sz w:val="28"/>
          <w:szCs w:val="28"/>
        </w:rPr>
        <w:t>.</w:t>
      </w:r>
      <w:r w:rsidR="00B905BE" w:rsidRPr="00423750">
        <w:rPr>
          <w:sz w:val="28"/>
          <w:szCs w:val="28"/>
        </w:rPr>
        <w:t xml:space="preserve"> Они мелкие, зачастую сильно </w:t>
      </w:r>
      <w:proofErr w:type="spellStart"/>
      <w:r w:rsidR="00B905BE" w:rsidRPr="00423750">
        <w:rPr>
          <w:sz w:val="28"/>
          <w:szCs w:val="28"/>
        </w:rPr>
        <w:t>оржавленные</w:t>
      </w:r>
      <w:proofErr w:type="spellEnd"/>
      <w:r w:rsidR="00B905BE" w:rsidRPr="00423750">
        <w:rPr>
          <w:sz w:val="28"/>
          <w:szCs w:val="28"/>
        </w:rPr>
        <w:t xml:space="preserve">, хорошо заметны. </w:t>
      </w:r>
      <w:r w:rsidRPr="00423750">
        <w:rPr>
          <w:sz w:val="28"/>
          <w:szCs w:val="28"/>
        </w:rPr>
        <w:t xml:space="preserve">Мякоть </w:t>
      </w:r>
      <w:r w:rsidR="00B905BE" w:rsidRPr="00423750">
        <w:rPr>
          <w:sz w:val="28"/>
          <w:szCs w:val="28"/>
        </w:rPr>
        <w:t>хру</w:t>
      </w:r>
      <w:r w:rsidRPr="00423750">
        <w:rPr>
          <w:sz w:val="28"/>
          <w:szCs w:val="28"/>
        </w:rPr>
        <w:t>стящая</w:t>
      </w:r>
      <w:r w:rsidR="00B905BE" w:rsidRPr="00423750">
        <w:rPr>
          <w:sz w:val="28"/>
          <w:szCs w:val="28"/>
        </w:rPr>
        <w:t xml:space="preserve">, нежная, сочная. Она мелкозернистая, довольно плотная, обладает удивительным ароматом, напоминающим лесные ягоды. Главной особенностью сорта считается ее цвет – он красно-розовый, причем полностью, а не просто прожилками. Сок из яблок тоже получается красным, причем даже после любой обработки он не меняется. Вкус </w:t>
      </w:r>
      <w:r w:rsidRPr="00423750">
        <w:rPr>
          <w:sz w:val="28"/>
          <w:szCs w:val="28"/>
        </w:rPr>
        <w:t>сладко-кислый</w:t>
      </w:r>
      <w:r w:rsidR="00B905BE" w:rsidRPr="00423750">
        <w:rPr>
          <w:sz w:val="28"/>
          <w:szCs w:val="28"/>
        </w:rPr>
        <w:t xml:space="preserve">, открывается он полностью только после некоторого времени хранения. </w:t>
      </w:r>
      <w:r w:rsidR="00A02CCD" w:rsidRPr="00423750">
        <w:rPr>
          <w:sz w:val="28"/>
          <w:szCs w:val="28"/>
        </w:rPr>
        <w:t>Яблоки прекрасно хранятся в течение 4-х месяцев. Урожай пригоден для универсального употребления.</w:t>
      </w:r>
    </w:p>
    <w:p w:rsidR="007A7A70" w:rsidRPr="00423750" w:rsidRDefault="00A02CCD" w:rsidP="007A7A70">
      <w:pPr>
        <w:pStyle w:val="desc"/>
        <w:spacing w:before="0" w:beforeAutospacing="0" w:after="0" w:afterAutospacing="0"/>
        <w:rPr>
          <w:sz w:val="28"/>
          <w:szCs w:val="28"/>
        </w:rPr>
      </w:pPr>
      <w:r w:rsidRPr="00423750">
        <w:rPr>
          <w:sz w:val="28"/>
          <w:szCs w:val="28"/>
        </w:rPr>
        <w:t>Деревья обладают отличной устойчивостью к парше, они не требовательны к почве и не прихотливы к условиям выращивания. Может успешно выращиваться в большинстве регион</w:t>
      </w:r>
      <w:r w:rsidR="00B4657E" w:rsidRPr="00423750">
        <w:rPr>
          <w:sz w:val="28"/>
          <w:szCs w:val="28"/>
        </w:rPr>
        <w:t xml:space="preserve">ов </w:t>
      </w:r>
      <w:r w:rsidRPr="00423750">
        <w:rPr>
          <w:sz w:val="28"/>
          <w:szCs w:val="28"/>
        </w:rPr>
        <w:t>России.</w:t>
      </w:r>
    </w:p>
    <w:p w:rsidR="00B40B28" w:rsidRPr="00423750" w:rsidRDefault="00B40B28" w:rsidP="007A7A70">
      <w:pPr>
        <w:pStyle w:val="desc"/>
        <w:spacing w:before="0" w:beforeAutospacing="0" w:after="0" w:afterAutospacing="0"/>
        <w:rPr>
          <w:sz w:val="28"/>
          <w:szCs w:val="28"/>
        </w:rPr>
      </w:pPr>
    </w:p>
    <w:p w:rsidR="00B40B28" w:rsidRDefault="00B40B28" w:rsidP="007A7A70">
      <w:pPr>
        <w:pStyle w:val="desc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красномясые сорта яблони\редк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асномясые сорта яблони\редкет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28" w:rsidRDefault="00B40B2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A02CCD" w:rsidRPr="00423750" w:rsidRDefault="00A02CCD" w:rsidP="00664FFC">
      <w:pPr>
        <w:pStyle w:val="desc"/>
        <w:spacing w:before="0" w:beforeAutospacing="0" w:after="0" w:afterAutospacing="0"/>
        <w:rPr>
          <w:sz w:val="28"/>
          <w:szCs w:val="28"/>
        </w:rPr>
      </w:pPr>
      <w:proofErr w:type="gramStart"/>
      <w:r w:rsidRPr="00423750">
        <w:rPr>
          <w:b/>
          <w:sz w:val="40"/>
          <w:szCs w:val="40"/>
          <w:u w:val="single"/>
        </w:rPr>
        <w:lastRenderedPageBreak/>
        <w:t>Ред</w:t>
      </w:r>
      <w:proofErr w:type="gramEnd"/>
      <w:r w:rsidRPr="00423750">
        <w:rPr>
          <w:b/>
          <w:sz w:val="40"/>
          <w:szCs w:val="40"/>
          <w:u w:val="single"/>
        </w:rPr>
        <w:t xml:space="preserve"> </w:t>
      </w:r>
      <w:proofErr w:type="spellStart"/>
      <w:r w:rsidRPr="00423750">
        <w:rPr>
          <w:b/>
          <w:sz w:val="40"/>
          <w:szCs w:val="40"/>
          <w:u w:val="single"/>
        </w:rPr>
        <w:t>Пешн</w:t>
      </w:r>
      <w:proofErr w:type="spellEnd"/>
      <w:r w:rsidRPr="00423750">
        <w:rPr>
          <w:sz w:val="28"/>
          <w:szCs w:val="28"/>
        </w:rPr>
        <w:t xml:space="preserve"> - относится к осенним сортам, плодоносить начинает уже со второго года посадки, сбор урожая начинается со второй половины сентября, а плоды хорошо сохраняются</w:t>
      </w:r>
      <w:r w:rsidR="00664FFC" w:rsidRPr="00423750">
        <w:rPr>
          <w:sz w:val="28"/>
          <w:szCs w:val="28"/>
        </w:rPr>
        <w:t xml:space="preserve"> до конца октября</w:t>
      </w:r>
      <w:r w:rsidRPr="00423750">
        <w:rPr>
          <w:sz w:val="28"/>
          <w:szCs w:val="28"/>
        </w:rPr>
        <w:t>. После сбора им нужно еще 2-3 недели для полного созревания, после чего они становятся еще вкуснее. Яблоки имеют круглую форму и средн</w:t>
      </w:r>
      <w:r w:rsidR="00664FFC" w:rsidRPr="00423750">
        <w:rPr>
          <w:sz w:val="28"/>
          <w:szCs w:val="28"/>
        </w:rPr>
        <w:t>ие размеры, весом около 150 г, они ярко-красные не только снаружи, но и внутри! М</w:t>
      </w:r>
      <w:r w:rsidRPr="00423750">
        <w:rPr>
          <w:sz w:val="28"/>
          <w:szCs w:val="28"/>
        </w:rPr>
        <w:t>якоть очень сочн</w:t>
      </w:r>
      <w:r w:rsidR="00664FFC" w:rsidRPr="00423750">
        <w:rPr>
          <w:sz w:val="28"/>
          <w:szCs w:val="28"/>
        </w:rPr>
        <w:t>ая</w:t>
      </w:r>
      <w:r w:rsidRPr="00423750">
        <w:rPr>
          <w:sz w:val="28"/>
          <w:szCs w:val="28"/>
        </w:rPr>
        <w:t>, плотн</w:t>
      </w:r>
      <w:r w:rsidR="00664FFC" w:rsidRPr="00423750">
        <w:rPr>
          <w:sz w:val="28"/>
          <w:szCs w:val="28"/>
        </w:rPr>
        <w:t>ая</w:t>
      </w:r>
      <w:r w:rsidRPr="00423750">
        <w:rPr>
          <w:sz w:val="28"/>
          <w:szCs w:val="28"/>
        </w:rPr>
        <w:t xml:space="preserve">, яркого розово-красного цвета с нежным кремовым рисунком по центру. Созревшие плоды обладают необычным, утонченным вкусом, сладким с легкой </w:t>
      </w:r>
      <w:proofErr w:type="gramStart"/>
      <w:r w:rsidRPr="00423750">
        <w:rPr>
          <w:sz w:val="28"/>
          <w:szCs w:val="28"/>
        </w:rPr>
        <w:t>кислинкой</w:t>
      </w:r>
      <w:proofErr w:type="gramEnd"/>
      <w:r w:rsidRPr="00423750">
        <w:rPr>
          <w:sz w:val="28"/>
          <w:szCs w:val="28"/>
        </w:rPr>
        <w:t xml:space="preserve"> и ягодным привкусом. Яблоки очень ароматные и считаются одними </w:t>
      </w:r>
      <w:proofErr w:type="gramStart"/>
      <w:r w:rsidRPr="00423750">
        <w:rPr>
          <w:sz w:val="28"/>
          <w:szCs w:val="28"/>
        </w:rPr>
        <w:t>из</w:t>
      </w:r>
      <w:proofErr w:type="gramEnd"/>
      <w:r w:rsidRPr="00423750">
        <w:rPr>
          <w:sz w:val="28"/>
          <w:szCs w:val="28"/>
        </w:rPr>
        <w:t xml:space="preserve"> самых вкусных среди подобных сортов. </w:t>
      </w:r>
    </w:p>
    <w:p w:rsidR="00A02CCD" w:rsidRDefault="00664FFC" w:rsidP="00A02CCD">
      <w:pPr>
        <w:pStyle w:val="desc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4" name="Рисунок 14" descr="D:\красномясые сорта яблони\ред пеш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расномясые сорта яблони\ред пеш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27" w:rsidRDefault="00261827">
      <w:r>
        <w:br w:type="page"/>
      </w:r>
    </w:p>
    <w:p w:rsidR="009B1EE4" w:rsidRPr="00423750" w:rsidRDefault="00261827" w:rsidP="001908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3750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>Sierra</w:t>
      </w:r>
      <w:proofErr w:type="spellEnd"/>
      <w:r w:rsidRPr="00423750">
        <w:rPr>
          <w:rFonts w:ascii="Times New Roman" w:hAnsi="Times New Roman" w:cs="Times New Roman"/>
          <w:b/>
          <w:sz w:val="40"/>
          <w:szCs w:val="40"/>
          <w:u w:val="single"/>
        </w:rPr>
        <w:t xml:space="preserve"> (</w:t>
      </w:r>
      <w:proofErr w:type="spellStart"/>
      <w:r w:rsidRPr="00423750">
        <w:rPr>
          <w:rFonts w:ascii="Times New Roman" w:hAnsi="Times New Roman" w:cs="Times New Roman"/>
          <w:sz w:val="40"/>
          <w:szCs w:val="40"/>
        </w:rPr>
        <w:t>Сиерра</w:t>
      </w:r>
      <w:proofErr w:type="spellEnd"/>
      <w:r w:rsidRPr="00423750">
        <w:rPr>
          <w:rFonts w:ascii="Times New Roman" w:hAnsi="Times New Roman" w:cs="Times New Roman"/>
          <w:b/>
          <w:sz w:val="40"/>
          <w:szCs w:val="40"/>
        </w:rPr>
        <w:t>)</w:t>
      </w:r>
      <w:r w:rsidRPr="0042375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23750">
        <w:rPr>
          <w:rFonts w:ascii="Times New Roman" w:hAnsi="Times New Roman" w:cs="Times New Roman"/>
          <w:sz w:val="28"/>
          <w:szCs w:val="28"/>
        </w:rPr>
        <w:t xml:space="preserve">  осенний </w:t>
      </w:r>
      <w:proofErr w:type="spellStart"/>
      <w:r w:rsidRPr="00423750">
        <w:rPr>
          <w:rFonts w:ascii="Times New Roman" w:hAnsi="Times New Roman" w:cs="Times New Roman"/>
          <w:sz w:val="28"/>
          <w:szCs w:val="28"/>
        </w:rPr>
        <w:t>красномясый</w:t>
      </w:r>
      <w:proofErr w:type="spellEnd"/>
      <w:r w:rsidRPr="00423750">
        <w:rPr>
          <w:rFonts w:ascii="Times New Roman" w:hAnsi="Times New Roman" w:cs="Times New Roman"/>
          <w:sz w:val="28"/>
          <w:szCs w:val="28"/>
        </w:rPr>
        <w:t xml:space="preserve"> сорт яблони. Плоды весом 130 – 200 г, округлые, ярко-красные, хорошего кисло-сладкого вкуса с ароматом, созревают в сентябре и потребляются до ноября.</w:t>
      </w:r>
      <w:r w:rsidR="009B1EE4" w:rsidRPr="00423750">
        <w:rPr>
          <w:rFonts w:ascii="Times New Roman" w:hAnsi="Times New Roman" w:cs="Times New Roman"/>
          <w:sz w:val="28"/>
          <w:szCs w:val="28"/>
        </w:rPr>
        <w:t xml:space="preserve"> Мякоть твердая, хрустящая, мелкозернистая, сочная.</w:t>
      </w:r>
    </w:p>
    <w:p w:rsidR="00261827" w:rsidRDefault="009B1EE4" w:rsidP="001908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750">
        <w:rPr>
          <w:rFonts w:ascii="Times New Roman" w:hAnsi="Times New Roman" w:cs="Times New Roman"/>
          <w:sz w:val="28"/>
          <w:szCs w:val="28"/>
        </w:rPr>
        <w:t>Сорт устойчив к парше. Дерево средних размеров, очень скороплодное – часто плодоносит уже на второй год после посадки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18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EE4" w:rsidRPr="00261827" w:rsidRDefault="009B1EE4" w:rsidP="001908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78" w:rsidRDefault="00261827" w:rsidP="001908EA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757E7F45" wp14:editId="10E5716E">
            <wp:extent cx="5455920" cy="5455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92" cy="54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1EE4" w:rsidRDefault="009B1EE4">
      <w:r>
        <w:br w:type="page"/>
      </w:r>
    </w:p>
    <w:p w:rsidR="00423750" w:rsidRPr="00423750" w:rsidRDefault="00423750" w:rsidP="00423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3750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Бакран</w:t>
      </w:r>
      <w:proofErr w:type="spellEnd"/>
      <w:r w:rsidRPr="0042375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23750">
        <w:rPr>
          <w:rFonts w:ascii="Times New Roman" w:hAnsi="Times New Roman" w:cs="Times New Roman"/>
          <w:sz w:val="28"/>
          <w:szCs w:val="28"/>
        </w:rPr>
        <w:t>-</w:t>
      </w:r>
      <w:r w:rsidRPr="00423750">
        <w:rPr>
          <w:rFonts w:ascii="Times New Roman" w:hAnsi="Times New Roman" w:cs="Times New Roman"/>
          <w:sz w:val="28"/>
          <w:szCs w:val="28"/>
        </w:rPr>
        <w:t xml:space="preserve"> </w:t>
      </w:r>
      <w:r w:rsidRPr="00423750">
        <w:rPr>
          <w:rFonts w:ascii="Times New Roman" w:hAnsi="Times New Roman" w:cs="Times New Roman"/>
          <w:sz w:val="28"/>
          <w:szCs w:val="28"/>
        </w:rPr>
        <w:t xml:space="preserve">старинный иранский  </w:t>
      </w:r>
      <w:proofErr w:type="spellStart"/>
      <w:r w:rsidRPr="00423750">
        <w:rPr>
          <w:rFonts w:ascii="Times New Roman" w:hAnsi="Times New Roman" w:cs="Times New Roman"/>
          <w:sz w:val="28"/>
          <w:szCs w:val="28"/>
        </w:rPr>
        <w:t>красномясый</w:t>
      </w:r>
      <w:proofErr w:type="spellEnd"/>
      <w:r w:rsidRPr="00423750">
        <w:rPr>
          <w:rFonts w:ascii="Times New Roman" w:hAnsi="Times New Roman" w:cs="Times New Roman"/>
          <w:sz w:val="28"/>
          <w:szCs w:val="28"/>
        </w:rPr>
        <w:t xml:space="preserve"> сорт яблони, происходящий  из деревни с одноименным названием. Это некрупное яблоко  с темно-малиновой сочной нежной мякотью сладкого вкуса с терпкостью и легкой горчинкой. Вкусовые качества в  свежем  виде только </w:t>
      </w:r>
      <w:proofErr w:type="gramStart"/>
      <w:r w:rsidRPr="00423750">
        <w:rPr>
          <w:rFonts w:ascii="Times New Roman" w:hAnsi="Times New Roman" w:cs="Times New Roman"/>
          <w:sz w:val="28"/>
          <w:szCs w:val="28"/>
        </w:rPr>
        <w:t>посредственные</w:t>
      </w:r>
      <w:proofErr w:type="gramEnd"/>
      <w:r w:rsidRPr="00423750">
        <w:rPr>
          <w:rFonts w:ascii="Times New Roman" w:hAnsi="Times New Roman" w:cs="Times New Roman"/>
          <w:sz w:val="28"/>
          <w:szCs w:val="28"/>
        </w:rPr>
        <w:t>, поэтому плоды в  основном используется только на переработку-варенье, джемы и сок, а  так же на  сумму  для компотов из сухофруктов.</w:t>
      </w:r>
    </w:p>
    <w:p w:rsidR="00423750" w:rsidRPr="00423750" w:rsidRDefault="00423750" w:rsidP="004237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75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23750">
        <w:rPr>
          <w:rFonts w:ascii="Times New Roman" w:hAnsi="Times New Roman" w:cs="Times New Roman"/>
          <w:sz w:val="28"/>
          <w:szCs w:val="28"/>
        </w:rPr>
        <w:t>Бакрана</w:t>
      </w:r>
      <w:proofErr w:type="spellEnd"/>
      <w:r w:rsidRPr="00423750">
        <w:rPr>
          <w:rFonts w:ascii="Times New Roman" w:hAnsi="Times New Roman" w:cs="Times New Roman"/>
          <w:sz w:val="28"/>
          <w:szCs w:val="28"/>
        </w:rPr>
        <w:t xml:space="preserve"> малиновую окраску  имеет не  только мякоть плодов, но и  древесина ветвей и корней, но и молодые </w:t>
      </w:r>
      <w:proofErr w:type="gramStart"/>
      <w:r w:rsidRPr="00423750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423750">
        <w:rPr>
          <w:rFonts w:ascii="Times New Roman" w:hAnsi="Times New Roman" w:cs="Times New Roman"/>
          <w:sz w:val="28"/>
          <w:szCs w:val="28"/>
        </w:rPr>
        <w:t xml:space="preserve"> и семена  внутри.</w:t>
      </w:r>
    </w:p>
    <w:p w:rsidR="00423750" w:rsidRDefault="00423750" w:rsidP="0042375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46320" cy="3634740"/>
            <wp:effectExtent l="0" t="0" r="0" b="3810"/>
            <wp:docPr id="9" name="Рисунок 9" descr="D:\красномясые сорта яблони\Ба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сномясые сорта яблони\Бакр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31" cy="36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50" w:rsidRDefault="00423750" w:rsidP="00423750">
      <w:pPr>
        <w:spacing w:after="0" w:line="240" w:lineRule="auto"/>
      </w:pPr>
    </w:p>
    <w:p w:rsidR="00485E4E" w:rsidRDefault="00423750" w:rsidP="001908E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46320" cy="3634740"/>
            <wp:effectExtent l="0" t="0" r="0" b="3810"/>
            <wp:docPr id="16" name="Рисунок 16" descr="D:\красномясые сорта яблони\Бакр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сномясые сорта яблони\Бакран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49" cy="36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7E" w:rsidRDefault="00B4657E" w:rsidP="001908EA">
      <w:pPr>
        <w:spacing w:after="0" w:line="240" w:lineRule="auto"/>
      </w:pPr>
    </w:p>
    <w:p w:rsidR="00485E4E" w:rsidRPr="00423750" w:rsidRDefault="00485E4E" w:rsidP="00485E4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эти сорта должны расти на палящем солнце, получая, однако, при этом добрую порцию воды (полезно мульчирование вокруг ствола для сохранения воды в почве). Если они получают достаточное количество света, то полностью исчезают те незначительные белые или жёлтые вкрапления в </w:t>
      </w:r>
      <w:proofErr w:type="gramStart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>мякоти</w:t>
      </w:r>
      <w:proofErr w:type="gramEnd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и она полностью закрашивается в свекольный тёмно-красный цвет. Все эти сорта можно отнести к </w:t>
      </w:r>
      <w:proofErr w:type="gramStart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соковым</w:t>
      </w:r>
      <w:proofErr w:type="gramEnd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Сок и высушенная мякоть этих яблок тоже красные. Цветут ароматными красными цветами, запах некоторых даже похож </w:t>
      </w:r>
      <w:proofErr w:type="gramStart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пионовый. Растения диплоидные, поэтому они самоплодные и хорошие опылители. </w:t>
      </w:r>
    </w:p>
    <w:p w:rsidR="00485E4E" w:rsidRDefault="00485E4E" w:rsidP="001908EA">
      <w:pPr>
        <w:spacing w:after="0" w:line="240" w:lineRule="auto"/>
      </w:pPr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Особая ценность этих яблок заключается в огромном содержании в них полезных для человека веществ, а в особенности антоцианов (противовоспалительные и </w:t>
      </w:r>
      <w:proofErr w:type="spellStart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>иммуномодуляторные</w:t>
      </w:r>
      <w:proofErr w:type="spellEnd"/>
      <w:r w:rsidRPr="004237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соединения)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48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0D"/>
    <w:rsid w:val="001908EA"/>
    <w:rsid w:val="00261827"/>
    <w:rsid w:val="00265253"/>
    <w:rsid w:val="00423750"/>
    <w:rsid w:val="004354A7"/>
    <w:rsid w:val="00485E4E"/>
    <w:rsid w:val="005D547F"/>
    <w:rsid w:val="00664FFC"/>
    <w:rsid w:val="007363FB"/>
    <w:rsid w:val="00784A0A"/>
    <w:rsid w:val="007A7A70"/>
    <w:rsid w:val="00830A60"/>
    <w:rsid w:val="00881E21"/>
    <w:rsid w:val="0092199F"/>
    <w:rsid w:val="00942DA9"/>
    <w:rsid w:val="009461D9"/>
    <w:rsid w:val="009A11B5"/>
    <w:rsid w:val="009B1EE4"/>
    <w:rsid w:val="009C0D0D"/>
    <w:rsid w:val="00A02CCD"/>
    <w:rsid w:val="00A81A78"/>
    <w:rsid w:val="00AA6B92"/>
    <w:rsid w:val="00B40B28"/>
    <w:rsid w:val="00B4657E"/>
    <w:rsid w:val="00B905BE"/>
    <w:rsid w:val="00D01748"/>
    <w:rsid w:val="00DB4E57"/>
    <w:rsid w:val="00E0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08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08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08E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1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sc">
    <w:name w:val="desc"/>
    <w:basedOn w:val="a"/>
    <w:rsid w:val="00A8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02C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08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08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08E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1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sc">
    <w:name w:val="desc"/>
    <w:basedOn w:val="a"/>
    <w:rsid w:val="00A8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02C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6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4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2022-08-30T16:54:00Z</dcterms:created>
  <dcterms:modified xsi:type="dcterms:W3CDTF">2022-08-30T16:55:00Z</dcterms:modified>
</cp:coreProperties>
</file>